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C232" w14:textId="77777777" w:rsidR="004F000E" w:rsidRDefault="004F000E" w:rsidP="00F24ED5">
      <w:pPr>
        <w:spacing w:line="360" w:lineRule="auto"/>
        <w:rPr>
          <w:rFonts w:ascii="Arial" w:hAnsi="Arial" w:cs="Arial"/>
          <w:b/>
          <w:color w:val="EAF1DD" w:themeColor="accent3" w:themeTint="33"/>
          <w:sz w:val="20"/>
          <w:szCs w:val="20"/>
        </w:rPr>
      </w:pPr>
    </w:p>
    <w:p w14:paraId="7A620CD7" w14:textId="781F728F" w:rsidR="00F24ED5" w:rsidRPr="00D068E8" w:rsidRDefault="00F24ED5" w:rsidP="00F24ED5">
      <w:pPr>
        <w:spacing w:line="360" w:lineRule="auto"/>
        <w:rPr>
          <w:rFonts w:ascii="Arial" w:hAnsi="Arial" w:cs="Arial"/>
          <w:b/>
          <w:color w:val="EAF1DD" w:themeColor="accent3" w:themeTint="33"/>
          <w:sz w:val="20"/>
          <w:szCs w:val="20"/>
        </w:rPr>
      </w:pPr>
      <w:r w:rsidRPr="00D068E8">
        <w:rPr>
          <w:rFonts w:ascii="Arial" w:hAnsi="Arial" w:cs="Arial"/>
          <w:b/>
          <w:color w:val="EAF1DD" w:themeColor="accent3" w:themeTint="33"/>
          <w:sz w:val="20"/>
          <w:szCs w:val="20"/>
        </w:rPr>
        <w:t>……………………………………………………………………………………………………………………..</w:t>
      </w:r>
    </w:p>
    <w:p w14:paraId="1E9394C2" w14:textId="7AFC4598" w:rsidR="00D068E8" w:rsidRDefault="0085079F" w:rsidP="00D068E8">
      <w:pPr>
        <w:spacing w:line="360" w:lineRule="auto"/>
        <w:rPr>
          <w:rFonts w:ascii="Arial" w:hAnsi="Arial" w:cs="Arial"/>
          <w:b/>
          <w:bCs/>
          <w:sz w:val="44"/>
          <w:szCs w:val="44"/>
        </w:rPr>
      </w:pPr>
      <w:r>
        <w:rPr>
          <w:rFonts w:ascii="Arial" w:hAnsi="Arial" w:cs="Arial"/>
          <w:b/>
          <w:bCs/>
          <w:sz w:val="44"/>
          <w:szCs w:val="44"/>
        </w:rPr>
        <w:t>„</w:t>
      </w:r>
      <w:r w:rsidR="00273D2A">
        <w:rPr>
          <w:rFonts w:ascii="Arial" w:hAnsi="Arial" w:cs="Arial"/>
          <w:b/>
          <w:bCs/>
          <w:sz w:val="44"/>
          <w:szCs w:val="44"/>
        </w:rPr>
        <w:t>S</w:t>
      </w:r>
      <w:r>
        <w:rPr>
          <w:rFonts w:ascii="Arial" w:hAnsi="Arial" w:cs="Arial"/>
          <w:b/>
          <w:bCs/>
          <w:sz w:val="44"/>
          <w:szCs w:val="44"/>
        </w:rPr>
        <w:t xml:space="preserve">ommer in der Stadt“ statt „statt-Strand“ in </w:t>
      </w:r>
      <w:r w:rsidR="00A302A4">
        <w:rPr>
          <w:rFonts w:ascii="Arial" w:hAnsi="Arial" w:cs="Arial"/>
          <w:b/>
          <w:bCs/>
          <w:sz w:val="44"/>
          <w:szCs w:val="44"/>
        </w:rPr>
        <w:br/>
      </w:r>
      <w:r>
        <w:rPr>
          <w:rFonts w:ascii="Arial" w:hAnsi="Arial" w:cs="Arial"/>
          <w:b/>
          <w:bCs/>
          <w:sz w:val="44"/>
          <w:szCs w:val="44"/>
        </w:rPr>
        <w:t>Ostheim</w:t>
      </w:r>
      <w:r w:rsidR="00D068E8" w:rsidRPr="00EF5AE3">
        <w:rPr>
          <w:rFonts w:ascii="Arial" w:hAnsi="Arial" w:cs="Arial"/>
          <w:b/>
          <w:bCs/>
          <w:sz w:val="44"/>
          <w:szCs w:val="44"/>
        </w:rPr>
        <w:t xml:space="preserve"> </w:t>
      </w:r>
    </w:p>
    <w:p w14:paraId="6BC0C305" w14:textId="1F5011DD" w:rsidR="0085079F" w:rsidRDefault="0085079F" w:rsidP="00D068E8">
      <w:pPr>
        <w:pStyle w:val="Textkrper-Zeileneinzug"/>
        <w:spacing w:after="0" w:line="360" w:lineRule="auto"/>
        <w:ind w:left="0"/>
        <w:rPr>
          <w:rFonts w:ascii="Arial" w:hAnsi="Arial" w:cs="Arial"/>
          <w:b/>
          <w:bCs/>
          <w:u w:val="single"/>
        </w:rPr>
      </w:pPr>
      <w:r>
        <w:rPr>
          <w:rFonts w:ascii="Arial" w:hAnsi="Arial" w:cs="Arial"/>
          <w:b/>
          <w:bCs/>
          <w:u w:val="single"/>
        </w:rPr>
        <w:t xml:space="preserve">In den Sommerferien gibt’s in Ostheim „was auf die Ohren“ / </w:t>
      </w:r>
      <w:r w:rsidR="009131D8">
        <w:rPr>
          <w:rFonts w:ascii="Arial" w:hAnsi="Arial" w:cs="Arial"/>
          <w:b/>
          <w:bCs/>
          <w:u w:val="single"/>
        </w:rPr>
        <w:t>F</w:t>
      </w:r>
      <w:r>
        <w:rPr>
          <w:rFonts w:ascii="Arial" w:hAnsi="Arial" w:cs="Arial"/>
          <w:b/>
          <w:bCs/>
          <w:u w:val="single"/>
        </w:rPr>
        <w:t>reitags ab 18 Uhr findet die Veranstaltungsreihe „Sommer in der Stadt“ für alle Jungen und Junggebliebenen</w:t>
      </w:r>
      <w:r w:rsidR="009131D8">
        <w:rPr>
          <w:rFonts w:ascii="Arial" w:hAnsi="Arial" w:cs="Arial"/>
          <w:b/>
          <w:bCs/>
          <w:u w:val="single"/>
        </w:rPr>
        <w:t xml:space="preserve"> statt.</w:t>
      </w:r>
    </w:p>
    <w:p w14:paraId="13CCAD1E" w14:textId="77777777" w:rsidR="00D068E8" w:rsidRPr="00EF5AE3" w:rsidRDefault="00D068E8" w:rsidP="00D068E8">
      <w:pPr>
        <w:pStyle w:val="Textkrper-Zeileneinzug"/>
        <w:spacing w:after="0" w:line="360" w:lineRule="auto"/>
        <w:ind w:left="0" w:right="-1"/>
        <w:rPr>
          <w:rFonts w:ascii="Arial" w:hAnsi="Arial" w:cs="Arial"/>
          <w:b/>
          <w:bCs/>
          <w:sz w:val="8"/>
          <w:szCs w:val="8"/>
        </w:rPr>
      </w:pPr>
    </w:p>
    <w:p w14:paraId="2E1A2440" w14:textId="6E4FE567" w:rsidR="00D068E8" w:rsidRPr="0073443A" w:rsidRDefault="00AF4456" w:rsidP="009131D8">
      <w:pPr>
        <w:pStyle w:val="Textkrper-Zeileneinzug"/>
        <w:spacing w:line="360" w:lineRule="auto"/>
        <w:ind w:left="0" w:right="-1"/>
        <w:rPr>
          <w:rFonts w:ascii="Arial" w:hAnsi="Arial" w:cs="Arial"/>
          <w:b/>
          <w:bCs/>
          <w:sz w:val="22"/>
          <w:szCs w:val="22"/>
        </w:rPr>
      </w:pPr>
      <w:r>
        <w:rPr>
          <w:rFonts w:ascii="Arial" w:hAnsi="Arial" w:cs="Arial"/>
          <w:b/>
          <w:bCs/>
          <w:sz w:val="22"/>
          <w:szCs w:val="22"/>
        </w:rPr>
        <w:t xml:space="preserve">In </w:t>
      </w:r>
      <w:r w:rsidR="00273D2A">
        <w:rPr>
          <w:rFonts w:ascii="Arial" w:hAnsi="Arial" w:cs="Arial"/>
          <w:b/>
          <w:bCs/>
          <w:sz w:val="22"/>
          <w:szCs w:val="22"/>
        </w:rPr>
        <w:t xml:space="preserve">Ostheim </w:t>
      </w:r>
      <w:r>
        <w:rPr>
          <w:rFonts w:ascii="Arial" w:hAnsi="Arial" w:cs="Arial"/>
          <w:b/>
          <w:bCs/>
          <w:sz w:val="22"/>
          <w:szCs w:val="22"/>
        </w:rPr>
        <w:t>ist nichts los</w:t>
      </w:r>
      <w:r w:rsidR="00273D2A">
        <w:rPr>
          <w:rFonts w:ascii="Arial" w:hAnsi="Arial" w:cs="Arial"/>
          <w:b/>
          <w:bCs/>
          <w:sz w:val="22"/>
          <w:szCs w:val="22"/>
        </w:rPr>
        <w:t xml:space="preserve">? Von wegen! </w:t>
      </w:r>
      <w:r w:rsidR="0085079F">
        <w:rPr>
          <w:rFonts w:ascii="Arial" w:hAnsi="Arial" w:cs="Arial"/>
          <w:b/>
          <w:bCs/>
          <w:sz w:val="22"/>
          <w:szCs w:val="22"/>
        </w:rPr>
        <w:t xml:space="preserve">Auch wenn der </w:t>
      </w:r>
      <w:r w:rsidR="00273D2A">
        <w:rPr>
          <w:rFonts w:ascii="Arial" w:hAnsi="Arial" w:cs="Arial"/>
          <w:b/>
          <w:bCs/>
          <w:sz w:val="22"/>
          <w:szCs w:val="22"/>
        </w:rPr>
        <w:t>„statt-Strand</w:t>
      </w:r>
      <w:r w:rsidR="0085079F">
        <w:rPr>
          <w:rFonts w:ascii="Arial" w:hAnsi="Arial" w:cs="Arial"/>
          <w:b/>
          <w:bCs/>
          <w:sz w:val="22"/>
          <w:szCs w:val="22"/>
        </w:rPr>
        <w:t xml:space="preserve">“ </w:t>
      </w:r>
      <w:r>
        <w:rPr>
          <w:rFonts w:ascii="Arial" w:hAnsi="Arial" w:cs="Arial"/>
          <w:b/>
          <w:bCs/>
          <w:sz w:val="22"/>
          <w:szCs w:val="22"/>
        </w:rPr>
        <w:t xml:space="preserve">schon im zweiten Jahr coronabedingt nicht </w:t>
      </w:r>
      <w:r w:rsidR="009131D8">
        <w:rPr>
          <w:rFonts w:ascii="Arial" w:hAnsi="Arial" w:cs="Arial"/>
          <w:b/>
          <w:bCs/>
          <w:sz w:val="22"/>
          <w:szCs w:val="22"/>
        </w:rPr>
        <w:t>durchgeführt werden</w:t>
      </w:r>
      <w:r>
        <w:rPr>
          <w:rFonts w:ascii="Arial" w:hAnsi="Arial" w:cs="Arial"/>
          <w:b/>
          <w:bCs/>
          <w:sz w:val="22"/>
          <w:szCs w:val="22"/>
        </w:rPr>
        <w:t xml:space="preserve"> kann, so gibt es dennoch Liegestühle, Musik und was zu Essen beim „Sommer in der Stadt“ in Ostheim. Ab Freitag, 30. Juli </w:t>
      </w:r>
      <w:r w:rsidR="00553811">
        <w:rPr>
          <w:rFonts w:ascii="Arial" w:hAnsi="Arial" w:cs="Arial"/>
          <w:b/>
          <w:bCs/>
          <w:sz w:val="22"/>
          <w:szCs w:val="22"/>
        </w:rPr>
        <w:t>findet sich</w:t>
      </w:r>
      <w:r>
        <w:rPr>
          <w:rFonts w:ascii="Arial" w:hAnsi="Arial" w:cs="Arial"/>
          <w:b/>
          <w:bCs/>
          <w:sz w:val="22"/>
          <w:szCs w:val="22"/>
        </w:rPr>
        <w:t>, jeweils von 18 bis 22 Uhr</w:t>
      </w:r>
      <w:r w:rsidR="00553811">
        <w:rPr>
          <w:rFonts w:ascii="Arial" w:hAnsi="Arial" w:cs="Arial"/>
          <w:b/>
          <w:bCs/>
          <w:sz w:val="22"/>
          <w:szCs w:val="22"/>
        </w:rPr>
        <w:t>,</w:t>
      </w:r>
      <w:r>
        <w:rPr>
          <w:rFonts w:ascii="Arial" w:hAnsi="Arial" w:cs="Arial"/>
          <w:b/>
          <w:bCs/>
          <w:sz w:val="22"/>
          <w:szCs w:val="22"/>
        </w:rPr>
        <w:t xml:space="preserve"> an wechselnden </w:t>
      </w:r>
      <w:r w:rsidR="009131D8">
        <w:rPr>
          <w:rFonts w:ascii="Arial" w:hAnsi="Arial" w:cs="Arial"/>
          <w:b/>
          <w:bCs/>
          <w:sz w:val="22"/>
          <w:szCs w:val="22"/>
        </w:rPr>
        <w:t xml:space="preserve">Standorten </w:t>
      </w:r>
      <w:r>
        <w:rPr>
          <w:rFonts w:ascii="Arial" w:hAnsi="Arial" w:cs="Arial"/>
          <w:b/>
          <w:bCs/>
          <w:sz w:val="22"/>
          <w:szCs w:val="22"/>
        </w:rPr>
        <w:t xml:space="preserve">Gelegenheit zum geselligen Beisammensein. Zwar </w:t>
      </w:r>
      <w:r w:rsidR="009131D8">
        <w:rPr>
          <w:rFonts w:ascii="Arial" w:hAnsi="Arial" w:cs="Arial"/>
          <w:b/>
          <w:bCs/>
          <w:sz w:val="22"/>
          <w:szCs w:val="22"/>
        </w:rPr>
        <w:t>gibt es a</w:t>
      </w:r>
      <w:r w:rsidR="009131D8" w:rsidRPr="009131D8">
        <w:rPr>
          <w:rFonts w:ascii="Arial" w:hAnsi="Arial" w:cs="Arial"/>
          <w:b/>
          <w:bCs/>
          <w:sz w:val="22"/>
          <w:szCs w:val="22"/>
        </w:rPr>
        <w:t>ufgrund der aktuellen Abstandsregelungen nur begrenzte Plätze</w:t>
      </w:r>
      <w:r w:rsidR="009131D8">
        <w:rPr>
          <w:rFonts w:ascii="Arial" w:hAnsi="Arial" w:cs="Arial"/>
          <w:b/>
          <w:bCs/>
          <w:sz w:val="22"/>
          <w:szCs w:val="22"/>
        </w:rPr>
        <w:t xml:space="preserve">, so dass eine Anmeldung </w:t>
      </w:r>
      <w:r w:rsidR="00B05317">
        <w:rPr>
          <w:rFonts w:ascii="Arial" w:hAnsi="Arial" w:cs="Arial"/>
          <w:b/>
          <w:bCs/>
          <w:sz w:val="22"/>
          <w:szCs w:val="22"/>
        </w:rPr>
        <w:t>dringend empfohlen wird. D</w:t>
      </w:r>
      <w:r w:rsidR="009131D8">
        <w:rPr>
          <w:rFonts w:ascii="Arial" w:hAnsi="Arial" w:cs="Arial"/>
          <w:b/>
          <w:bCs/>
          <w:sz w:val="22"/>
          <w:szCs w:val="22"/>
        </w:rPr>
        <w:t>ie Einhaltung der aktuellen Hygienevorschriften</w:t>
      </w:r>
      <w:r w:rsidR="00B05317">
        <w:rPr>
          <w:rFonts w:ascii="Arial" w:hAnsi="Arial" w:cs="Arial"/>
          <w:b/>
          <w:bCs/>
          <w:sz w:val="22"/>
          <w:szCs w:val="22"/>
        </w:rPr>
        <w:t xml:space="preserve"> ist verpflichtend</w:t>
      </w:r>
      <w:r w:rsidR="009131D8">
        <w:rPr>
          <w:rFonts w:ascii="Arial" w:hAnsi="Arial" w:cs="Arial"/>
          <w:b/>
          <w:bCs/>
          <w:sz w:val="22"/>
          <w:szCs w:val="22"/>
        </w:rPr>
        <w:t>, doch hoffen die Veranstalter, dass alle Ostheimer wieder ein Stück mehr Lebensqualität genießen können.</w:t>
      </w:r>
    </w:p>
    <w:p w14:paraId="3BED889C" w14:textId="77777777" w:rsidR="00D068E8" w:rsidRPr="00EF5AE3" w:rsidRDefault="00D068E8" w:rsidP="00D068E8">
      <w:pPr>
        <w:pStyle w:val="Textkrper-Zeileneinzug"/>
        <w:spacing w:after="0" w:line="360" w:lineRule="auto"/>
        <w:ind w:left="0" w:right="-1"/>
        <w:rPr>
          <w:rFonts w:ascii="Arial" w:hAnsi="Arial" w:cs="Arial"/>
          <w:sz w:val="8"/>
          <w:szCs w:val="8"/>
        </w:rPr>
      </w:pPr>
    </w:p>
    <w:p w14:paraId="2577A849" w14:textId="7D4183E7" w:rsidR="00553811" w:rsidRDefault="00273D2A" w:rsidP="00D068E8">
      <w:pPr>
        <w:pStyle w:val="Textkrper-Zeileneinzug"/>
        <w:spacing w:after="0" w:line="360" w:lineRule="auto"/>
        <w:ind w:left="0" w:right="-1"/>
        <w:rPr>
          <w:rFonts w:ascii="Arial" w:hAnsi="Arial" w:cs="Arial"/>
        </w:rPr>
      </w:pPr>
      <w:r>
        <w:rPr>
          <w:rFonts w:ascii="Arial" w:hAnsi="Arial" w:cs="Arial"/>
        </w:rPr>
        <w:t>Ideengeber de</w:t>
      </w:r>
      <w:r w:rsidR="009131D8">
        <w:rPr>
          <w:rFonts w:ascii="Arial" w:hAnsi="Arial" w:cs="Arial"/>
        </w:rPr>
        <w:t>r Veranstaltungsreihe ist Bürgermeister Steffen Malzer, unterstützt von</w:t>
      </w:r>
      <w:r>
        <w:rPr>
          <w:rFonts w:ascii="Arial" w:hAnsi="Arial" w:cs="Arial"/>
        </w:rPr>
        <w:t xml:space="preserve"> Susanne Orf, Leiter</w:t>
      </w:r>
      <w:r w:rsidR="00186D95">
        <w:rPr>
          <w:rFonts w:ascii="Arial" w:hAnsi="Arial" w:cs="Arial"/>
        </w:rPr>
        <w:t>in</w:t>
      </w:r>
      <w:r>
        <w:rPr>
          <w:rFonts w:ascii="Arial" w:hAnsi="Arial" w:cs="Arial"/>
        </w:rPr>
        <w:t xml:space="preserve"> des Kommunalunternehmens Tourismus und Marketing Ostheim v. d. Rhön. </w:t>
      </w:r>
      <w:r w:rsidR="009131D8">
        <w:rPr>
          <w:rFonts w:ascii="Arial" w:hAnsi="Arial" w:cs="Arial"/>
        </w:rPr>
        <w:t xml:space="preserve">„Es ist wichtig, dass wir nicht nur den Ostheimern eine Möglichkeit zum Beisammensein bieten, sondern auch der Gastronomie nach Kräften unter die Arme greifen“, so das Stadtoberhaupt. Nach einer Abfrage aller Betriebe </w:t>
      </w:r>
      <w:r w:rsidR="00553811">
        <w:rPr>
          <w:rFonts w:ascii="Arial" w:hAnsi="Arial" w:cs="Arial"/>
        </w:rPr>
        <w:t>gestaltet sich das Programm wie folgt: Start ist am Freitag, den 30. Juli auf dem Parkplatz und dem Biergarten der Gaststätte „zur Erholung“ mit DJ Chris Simon &amp; Smile. Der zweite Abend steht ganz im Zeichen der Band „Chicago“, die im Rahmen ihrer Biergartentour am 6. August Station am Musikpavillon am Kurpark machen. Die Verpflegung übernimmt hier das Tanzbergstüberl Bollywood. Am dritten Abend, Freitag, den 13. August spielen die „Egerländer“ aus Ostheim am Gasthaus „zur guten Quelle“ auf. Den Veranstaltungsreigen schließt d</w:t>
      </w:r>
      <w:r w:rsidR="00A302A4">
        <w:rPr>
          <w:rFonts w:ascii="Arial" w:hAnsi="Arial" w:cs="Arial"/>
        </w:rPr>
        <w:t>ie Gruppe</w:t>
      </w:r>
      <w:r w:rsidR="00553811">
        <w:rPr>
          <w:rFonts w:ascii="Arial" w:hAnsi="Arial" w:cs="Arial"/>
        </w:rPr>
        <w:t xml:space="preserve"> „Joustix“ mit einem Konzert auf der Lichtenburg. Die Verpflegung wird hier gewährleistet durch die Gaststätte zur Lichtenburg, t</w:t>
      </w:r>
      <w:r>
        <w:rPr>
          <w:rFonts w:ascii="Arial" w:hAnsi="Arial" w:cs="Arial"/>
        </w:rPr>
        <w:t xml:space="preserve">atkräftig unterstützt </w:t>
      </w:r>
      <w:r w:rsidR="00553811">
        <w:rPr>
          <w:rFonts w:ascii="Arial" w:hAnsi="Arial" w:cs="Arial"/>
        </w:rPr>
        <w:t>von der Lichtenburggemeinde.</w:t>
      </w:r>
    </w:p>
    <w:p w14:paraId="75A5C867" w14:textId="3927D812" w:rsidR="00553811" w:rsidRDefault="00553811" w:rsidP="00D068E8">
      <w:pPr>
        <w:pStyle w:val="Textkrper-Zeileneinzug"/>
        <w:spacing w:after="0" w:line="360" w:lineRule="auto"/>
        <w:ind w:left="0" w:right="-1"/>
        <w:rPr>
          <w:rFonts w:ascii="Arial" w:hAnsi="Arial" w:cs="Arial"/>
        </w:rPr>
      </w:pPr>
      <w:r>
        <w:rPr>
          <w:rFonts w:ascii="Arial" w:hAnsi="Arial" w:cs="Arial"/>
        </w:rPr>
        <w:t xml:space="preserve">Der Eintritt ist in allen Fällen frei. Eine Reservierung </w:t>
      </w:r>
      <w:r w:rsidR="00BD6B39">
        <w:rPr>
          <w:rFonts w:ascii="Arial" w:hAnsi="Arial" w:cs="Arial"/>
        </w:rPr>
        <w:t>wird empfohlen. D</w:t>
      </w:r>
      <w:r>
        <w:rPr>
          <w:rFonts w:ascii="Arial" w:hAnsi="Arial" w:cs="Arial"/>
        </w:rPr>
        <w:t>ie Kontaktdatenerfassung über die App „Luca“ oder per Handzettel ist erforderlich.</w:t>
      </w:r>
    </w:p>
    <w:p w14:paraId="65AEDF22" w14:textId="00B2FB6A" w:rsidR="00553811" w:rsidRDefault="00553811" w:rsidP="00D068E8">
      <w:pPr>
        <w:pStyle w:val="Textkrper-Zeileneinzug"/>
        <w:spacing w:after="0" w:line="360" w:lineRule="auto"/>
        <w:ind w:left="0" w:right="-1"/>
        <w:rPr>
          <w:rFonts w:ascii="Arial" w:hAnsi="Arial" w:cs="Arial"/>
        </w:rPr>
      </w:pPr>
    </w:p>
    <w:p w14:paraId="6D63BFBC" w14:textId="265797C6" w:rsidR="00553811" w:rsidRDefault="00553811" w:rsidP="00D068E8">
      <w:pPr>
        <w:pStyle w:val="Textkrper-Zeileneinzug"/>
        <w:spacing w:after="0" w:line="360" w:lineRule="auto"/>
        <w:ind w:left="0" w:right="-1"/>
        <w:rPr>
          <w:rFonts w:ascii="Arial" w:hAnsi="Arial" w:cs="Arial"/>
        </w:rPr>
      </w:pPr>
      <w:r>
        <w:rPr>
          <w:rFonts w:ascii="Arial" w:hAnsi="Arial" w:cs="Arial"/>
        </w:rPr>
        <w:t>Anmeldungen nehmen ab sofort entgegen:</w:t>
      </w:r>
    </w:p>
    <w:p w14:paraId="09664234" w14:textId="397FB51E" w:rsidR="00553811" w:rsidRDefault="00553811" w:rsidP="00A302A4">
      <w:pPr>
        <w:pStyle w:val="Textkrper-Zeileneinzug"/>
        <w:spacing w:after="0" w:line="360" w:lineRule="auto"/>
        <w:ind w:left="0" w:right="-1"/>
        <w:rPr>
          <w:rFonts w:ascii="Arial" w:hAnsi="Arial" w:cs="Arial"/>
        </w:rPr>
      </w:pPr>
      <w:r>
        <w:rPr>
          <w:rFonts w:ascii="Arial" w:hAnsi="Arial" w:cs="Arial"/>
        </w:rPr>
        <w:t>30.07</w:t>
      </w:r>
      <w:r w:rsidR="00A302A4">
        <w:rPr>
          <w:rFonts w:ascii="Arial" w:hAnsi="Arial" w:cs="Arial"/>
        </w:rPr>
        <w:t>.</w:t>
      </w:r>
      <w:r>
        <w:rPr>
          <w:rFonts w:ascii="Arial" w:hAnsi="Arial" w:cs="Arial"/>
        </w:rPr>
        <w:t>2021</w:t>
      </w:r>
      <w:r>
        <w:rPr>
          <w:rFonts w:ascii="Arial" w:hAnsi="Arial" w:cs="Arial"/>
        </w:rPr>
        <w:tab/>
        <w:t xml:space="preserve">Gaststätte </w:t>
      </w:r>
      <w:r w:rsidR="00A302A4">
        <w:rPr>
          <w:rFonts w:ascii="Arial" w:hAnsi="Arial" w:cs="Arial"/>
        </w:rPr>
        <w:t>„</w:t>
      </w:r>
      <w:r>
        <w:rPr>
          <w:rFonts w:ascii="Arial" w:hAnsi="Arial" w:cs="Arial"/>
        </w:rPr>
        <w:t>zur Erholung</w:t>
      </w:r>
      <w:r w:rsidR="00A302A4">
        <w:rPr>
          <w:rFonts w:ascii="Arial" w:hAnsi="Arial" w:cs="Arial"/>
        </w:rPr>
        <w:t>“</w:t>
      </w:r>
      <w:r>
        <w:rPr>
          <w:rFonts w:ascii="Arial" w:hAnsi="Arial" w:cs="Arial"/>
        </w:rPr>
        <w:t xml:space="preserve"> mit DJ Chris Simon &amp; Smile</w:t>
      </w:r>
      <w:r>
        <w:rPr>
          <w:rFonts w:ascii="Arial" w:hAnsi="Arial" w:cs="Arial"/>
        </w:rPr>
        <w:tab/>
        <w:t xml:space="preserve">Tel.: </w:t>
      </w:r>
      <w:r w:rsidR="00BD6B39">
        <w:rPr>
          <w:rFonts w:ascii="Arial" w:hAnsi="Arial" w:cs="Arial"/>
        </w:rPr>
        <w:t>09777 721</w:t>
      </w:r>
    </w:p>
    <w:p w14:paraId="2BE0B37F" w14:textId="20E24EAC" w:rsidR="00A302A4" w:rsidRDefault="00A302A4" w:rsidP="00A302A4">
      <w:pPr>
        <w:pStyle w:val="Textkrper-Zeileneinzug"/>
        <w:spacing w:after="0" w:line="360" w:lineRule="auto"/>
        <w:ind w:left="0" w:right="-1"/>
        <w:rPr>
          <w:rFonts w:ascii="Arial" w:hAnsi="Arial" w:cs="Arial"/>
        </w:rPr>
      </w:pPr>
      <w:r>
        <w:rPr>
          <w:rFonts w:ascii="Arial" w:hAnsi="Arial" w:cs="Arial"/>
        </w:rPr>
        <w:t>06.08.2021</w:t>
      </w:r>
      <w:r>
        <w:rPr>
          <w:rFonts w:ascii="Arial" w:hAnsi="Arial" w:cs="Arial"/>
        </w:rPr>
        <w:tab/>
        <w:t>Tanzbergstüberl Bollywood mit Band „Chicago“</w:t>
      </w:r>
      <w:r>
        <w:rPr>
          <w:rFonts w:ascii="Arial" w:hAnsi="Arial" w:cs="Arial"/>
        </w:rPr>
        <w:tab/>
      </w:r>
      <w:r>
        <w:rPr>
          <w:rFonts w:ascii="Arial" w:hAnsi="Arial" w:cs="Arial"/>
        </w:rPr>
        <w:tab/>
        <w:t>Tel.: 09777 1850 (Tourist-Info)</w:t>
      </w:r>
    </w:p>
    <w:p w14:paraId="4525E4B9" w14:textId="7D7D4D0B" w:rsidR="00A302A4" w:rsidRDefault="00A302A4" w:rsidP="00A302A4">
      <w:pPr>
        <w:pStyle w:val="Textkrper-Zeileneinzug"/>
        <w:spacing w:line="360" w:lineRule="auto"/>
        <w:ind w:left="0" w:right="-1"/>
        <w:rPr>
          <w:rFonts w:ascii="Arial" w:hAnsi="Arial" w:cs="Arial"/>
        </w:rPr>
      </w:pPr>
      <w:r>
        <w:rPr>
          <w:rFonts w:ascii="Arial" w:hAnsi="Arial" w:cs="Arial"/>
        </w:rPr>
        <w:t>13.08.2021</w:t>
      </w:r>
      <w:r>
        <w:rPr>
          <w:rFonts w:ascii="Arial" w:hAnsi="Arial" w:cs="Arial"/>
        </w:rPr>
        <w:tab/>
        <w:t>Gasthaus „zur guten Quelle“ mit den Egerländern</w:t>
      </w:r>
      <w:r>
        <w:rPr>
          <w:rFonts w:ascii="Arial" w:hAnsi="Arial" w:cs="Arial"/>
        </w:rPr>
        <w:tab/>
        <w:t xml:space="preserve">Tel.: 09777 </w:t>
      </w:r>
      <w:r w:rsidRPr="00A302A4">
        <w:rPr>
          <w:rFonts w:ascii="Arial" w:hAnsi="Arial" w:cs="Arial"/>
        </w:rPr>
        <w:t>7099833</w:t>
      </w:r>
      <w:r>
        <w:rPr>
          <w:rFonts w:ascii="Arial" w:hAnsi="Arial" w:cs="Arial"/>
        </w:rPr>
        <w:br/>
        <w:t>20.08.2021</w:t>
      </w:r>
      <w:r>
        <w:rPr>
          <w:rFonts w:ascii="Arial" w:hAnsi="Arial" w:cs="Arial"/>
        </w:rPr>
        <w:tab/>
        <w:t>Lichtenburg mit der Gruppe „Joustix“</w:t>
      </w:r>
      <w:r>
        <w:rPr>
          <w:rFonts w:ascii="Arial" w:hAnsi="Arial" w:cs="Arial"/>
        </w:rPr>
        <w:tab/>
      </w:r>
      <w:r>
        <w:rPr>
          <w:rFonts w:ascii="Arial" w:hAnsi="Arial" w:cs="Arial"/>
        </w:rPr>
        <w:tab/>
      </w:r>
      <w:r>
        <w:rPr>
          <w:rFonts w:ascii="Arial" w:hAnsi="Arial" w:cs="Arial"/>
        </w:rPr>
        <w:tab/>
        <w:t>Tel</w:t>
      </w:r>
      <w:r w:rsidR="00BD6B39">
        <w:rPr>
          <w:rFonts w:ascii="Arial" w:hAnsi="Arial" w:cs="Arial"/>
        </w:rPr>
        <w:t>.</w:t>
      </w:r>
      <w:r>
        <w:rPr>
          <w:rFonts w:ascii="Arial" w:hAnsi="Arial" w:cs="Arial"/>
        </w:rPr>
        <w:t>: 09777 2355</w:t>
      </w:r>
    </w:p>
    <w:p w14:paraId="189BCF41" w14:textId="77777777" w:rsidR="00A302A4" w:rsidRDefault="00A302A4" w:rsidP="00A302A4">
      <w:pPr>
        <w:pStyle w:val="Textkrper-Zeileneinzug"/>
        <w:spacing w:line="360" w:lineRule="auto"/>
        <w:ind w:left="0" w:right="-1"/>
        <w:rPr>
          <w:rFonts w:ascii="Arial" w:hAnsi="Arial" w:cs="Arial"/>
        </w:rPr>
      </w:pPr>
    </w:p>
    <w:p w14:paraId="67F0AF9A" w14:textId="77777777" w:rsidR="00A302A4" w:rsidRDefault="00A302A4" w:rsidP="00D068E8">
      <w:pPr>
        <w:pStyle w:val="Textkrper-Zeileneinzug"/>
        <w:spacing w:after="0" w:line="360" w:lineRule="auto"/>
        <w:ind w:left="0" w:right="-1"/>
        <w:rPr>
          <w:rFonts w:ascii="Arial" w:hAnsi="Arial" w:cs="Arial"/>
        </w:rPr>
      </w:pPr>
    </w:p>
    <w:p w14:paraId="7DD926F0" w14:textId="77777777" w:rsidR="00A302A4" w:rsidRDefault="00A302A4" w:rsidP="00A302A4">
      <w:pPr>
        <w:pStyle w:val="Textkrper-Zeileneinzug"/>
        <w:spacing w:after="0" w:line="360" w:lineRule="auto"/>
        <w:ind w:left="0" w:right="-569"/>
        <w:rPr>
          <w:rFonts w:ascii="Arial" w:hAnsi="Arial" w:cs="Arial"/>
        </w:rPr>
      </w:pPr>
    </w:p>
    <w:p w14:paraId="28F8BE2F" w14:textId="714DB740" w:rsidR="00553811" w:rsidRDefault="00D4040D" w:rsidP="00D068E8">
      <w:pPr>
        <w:pStyle w:val="Textkrper-Zeileneinzug"/>
        <w:spacing w:after="0" w:line="360" w:lineRule="auto"/>
        <w:ind w:left="0" w:right="-1"/>
        <w:rPr>
          <w:rFonts w:ascii="Arial" w:hAnsi="Arial" w:cs="Arial"/>
        </w:rPr>
      </w:pPr>
      <w:r w:rsidRPr="00D4040D">
        <w:rPr>
          <w:noProof/>
        </w:rPr>
        <w:drawing>
          <wp:inline distT="0" distB="0" distL="0" distR="0" wp14:anchorId="65E34E4D" wp14:editId="2C3E68F8">
            <wp:extent cx="5762625" cy="1800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800225"/>
                    </a:xfrm>
                    <a:prstGeom prst="rect">
                      <a:avLst/>
                    </a:prstGeom>
                    <a:noFill/>
                    <a:ln>
                      <a:noFill/>
                    </a:ln>
                  </pic:spPr>
                </pic:pic>
              </a:graphicData>
            </a:graphic>
          </wp:inline>
        </w:drawing>
      </w:r>
    </w:p>
    <w:sectPr w:rsidR="00553811" w:rsidSect="00A302A4">
      <w:headerReference w:type="default" r:id="rId9"/>
      <w:headerReference w:type="first" r:id="rId10"/>
      <w:pgSz w:w="11906" w:h="16838" w:code="9"/>
      <w:pgMar w:top="1985" w:right="851"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2345" w14:textId="77777777" w:rsidR="008D083E" w:rsidRDefault="008D083E">
      <w:r>
        <w:separator/>
      </w:r>
    </w:p>
  </w:endnote>
  <w:endnote w:type="continuationSeparator" w:id="0">
    <w:p w14:paraId="0A35111B" w14:textId="77777777" w:rsidR="008D083E" w:rsidRDefault="008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FA75" w14:textId="77777777" w:rsidR="008D083E" w:rsidRDefault="008D083E">
      <w:r>
        <w:separator/>
      </w:r>
    </w:p>
  </w:footnote>
  <w:footnote w:type="continuationSeparator" w:id="0">
    <w:p w14:paraId="06D94D38" w14:textId="77777777" w:rsidR="008D083E" w:rsidRDefault="008D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EE28" w14:textId="77777777" w:rsidR="00F24ED5" w:rsidRDefault="002A4B8F">
    <w:pPr>
      <w:pStyle w:val="Kopfzeile"/>
    </w:pPr>
    <w:r>
      <w:rPr>
        <w:rFonts w:ascii="Arial" w:hAnsi="Arial" w:cs="Arial"/>
        <w:b/>
        <w:noProof/>
        <w:sz w:val="26"/>
        <w:szCs w:val="26"/>
      </w:rPr>
      <w:drawing>
        <wp:anchor distT="0" distB="0" distL="114300" distR="114300" simplePos="0" relativeHeight="251661824" behindDoc="1" locked="0" layoutInCell="1" allowOverlap="1" wp14:anchorId="35A69578" wp14:editId="764B3443">
          <wp:simplePos x="0" y="0"/>
          <wp:positionH relativeFrom="column">
            <wp:posOffset>-881381</wp:posOffset>
          </wp:positionH>
          <wp:positionV relativeFrom="paragraph">
            <wp:posOffset>-180340</wp:posOffset>
          </wp:positionV>
          <wp:extent cx="7534275" cy="10656804"/>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P_Seite2.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6804"/>
                  </a:xfrm>
                  <a:prstGeom prst="rect">
                    <a:avLst/>
                  </a:prstGeom>
                </pic:spPr>
              </pic:pic>
            </a:graphicData>
          </a:graphic>
          <wp14:sizeRelH relativeFrom="page">
            <wp14:pctWidth>0</wp14:pctWidth>
          </wp14:sizeRelH>
          <wp14:sizeRelV relativeFrom="page">
            <wp14:pctHeight>0</wp14:pctHeight>
          </wp14:sizeRelV>
        </wp:anchor>
      </w:drawing>
    </w:r>
    <w:r w:rsidR="008637F9">
      <w:rPr>
        <w:rFonts w:ascii="Arial" w:hAnsi="Arial" w:cs="Arial"/>
        <w:b/>
        <w:noProof/>
        <w:sz w:val="26"/>
        <w:szCs w:val="26"/>
      </w:rPr>
      <w:t xml:space="preserve"> </w:t>
    </w:r>
    <w:r w:rsidR="00B66E0C">
      <w:rPr>
        <w:rFonts w:ascii="Arial" w:hAnsi="Arial" w:cs="Arial"/>
        <w:b/>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19D8" w14:textId="77777777" w:rsidR="00A302A4" w:rsidRDefault="00A302A4" w:rsidP="00526255">
    <w:pPr>
      <w:pStyle w:val="Kopfzeile"/>
      <w:rPr>
        <w:rFonts w:ascii="Arial" w:hAnsi="Arial" w:cs="Arial"/>
        <w:b/>
      </w:rPr>
    </w:pPr>
  </w:p>
  <w:p w14:paraId="703DBA2B" w14:textId="5375BEDE" w:rsidR="00526255" w:rsidRDefault="00526255" w:rsidP="00526255">
    <w:pPr>
      <w:pStyle w:val="Kopfzeile"/>
      <w:rPr>
        <w:rFonts w:ascii="Arial" w:hAnsi="Arial" w:cs="Arial"/>
        <w:b/>
      </w:rPr>
    </w:pPr>
    <w:r>
      <w:rPr>
        <w:rFonts w:ascii="Arial" w:hAnsi="Arial" w:cs="Arial"/>
        <w:b/>
        <w:noProof/>
      </w:rPr>
      <mc:AlternateContent>
        <mc:Choice Requires="wps">
          <w:drawing>
            <wp:anchor distT="0" distB="0" distL="114300" distR="114300" simplePos="0" relativeHeight="251663872" behindDoc="0" locked="0" layoutInCell="1" allowOverlap="1" wp14:anchorId="4E8FDF72" wp14:editId="007BF867">
              <wp:simplePos x="0" y="0"/>
              <wp:positionH relativeFrom="column">
                <wp:posOffset>4785995</wp:posOffset>
              </wp:positionH>
              <wp:positionV relativeFrom="paragraph">
                <wp:posOffset>48260</wp:posOffset>
              </wp:positionV>
              <wp:extent cx="1562100" cy="6191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noFill/>
                      </a:ln>
                    </wps:spPr>
                    <wps:txbx>
                      <w:txbxContent>
                        <w:p w14:paraId="2EF52EAF" w14:textId="77777777" w:rsidR="00526255" w:rsidRDefault="00526255" w:rsidP="00526255">
                          <w:r>
                            <w:rPr>
                              <w:noProof/>
                            </w:rPr>
                            <w:drawing>
                              <wp:inline distT="0" distB="0" distL="0" distR="0" wp14:anchorId="05DB752D" wp14:editId="4F2AE3D6">
                                <wp:extent cx="1172306" cy="62865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theim_Logo_sRGB.jpg"/>
                                        <pic:cNvPicPr/>
                                      </pic:nvPicPr>
                                      <pic:blipFill>
                                        <a:blip r:embed="rId1">
                                          <a:extLst>
                                            <a:ext uri="{28A0092B-C50C-407E-A947-70E740481C1C}">
                                              <a14:useLocalDpi xmlns:a14="http://schemas.microsoft.com/office/drawing/2010/main" val="0"/>
                                            </a:ext>
                                          </a:extLst>
                                        </a:blip>
                                        <a:stretch>
                                          <a:fillRect/>
                                        </a:stretch>
                                      </pic:blipFill>
                                      <pic:spPr>
                                        <a:xfrm>
                                          <a:off x="0" y="0"/>
                                          <a:ext cx="1173467" cy="62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FDF72" id="_x0000_t202" coordsize="21600,21600" o:spt="202" path="m,l,21600r21600,l21600,xe">
              <v:stroke joinstyle="miter"/>
              <v:path gradientshapeok="t" o:connecttype="rect"/>
            </v:shapetype>
            <v:shape id="Textfeld 1" o:spid="_x0000_s1026" type="#_x0000_t202" style="position:absolute;margin-left:376.85pt;margin-top:3.8pt;width:123pt;height:48.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B5PwIAAHkEAAAOAAAAZHJzL2Uyb0RvYy54bWysVMGO2jAQvVfqP1i+lyQUaDcirCgrqkpo&#10;dyWo9mwcm0RyPK5tSOjXd+wElm57qnpxbM/4zbx5M5nfd40iJ2FdDbqg2SilRGgOZa0PBf2+W3/4&#10;TInzTJdMgRYFPQtH7xfv381bk4sxVKBKYQmCaJe3pqCV9yZPEscr0TA3AiM0GiXYhnk82kNSWtYi&#10;eqOScZrOkhZsaSxw4RzePvRGuoj4Ugrun6R0whNVUMzNx9XGdR/WZDFn+cEyU9V8SIP9QxYNqzUG&#10;vUI9MM/I0dZ/QDU1t+BA+hGHJgEpay4iB2STpW/YbCtmROSCxXHmWib3/2D54+nZkrpE7SjRrEGJ&#10;dqLzUqiSZKE6rXE5Om0NuvnuC3TBc7h3eBlId9I24Yt0CNqxzudrbRGM8PBoOhtnKZo42mbZXTae&#10;Bpjk9bWxzn8V0JCwKahF7WJJ2WnjfO96cQnBHKi6XNdKxUPoF7FSlpwYKq18zBHBf/NSmrQY/OM0&#10;jcAawvMeWWnMJXDtOYWd7/bdQHQP5Rn5W+j7xxm+rjHJDXP+mVlsGOSFQ+CfcJEKMAgMO0oqsD//&#10;dh/8UUe0UtJiAxbU/TgyKyhR3zQqfJdNJqFj42Ey/TTGg7217G8t+tisAJmjiphd3AZ/ry5baaF5&#10;wVlZhqhoYppj7IL6y3bl+7HAWeNiuYxO2KOG+Y3eGh6gQ6WDBLvuhVkz6ORR4Ue4tCrL38jV+4aX&#10;GpZHD7KOWoYC91Ud6o79HbthmMUwQLfn6PX6x1j8AgAA//8DAFBLAwQUAAYACAAAACEAbPrTmuAA&#10;AAAJAQAADwAAAGRycy9kb3ducmV2LnhtbEyPS0+EQBCE7yb+h0mbeDHusBIWQYaNMT6Svbn4iLdZ&#10;pgUi00OYWcB/b3vSW1fqS3VVsV1sLyYcfedIwXoVgUCqnemoUfBSPVxeg/BBk9G9I1TwjR625elJ&#10;oXPjZnrGaR8awSHkc62gDWHIpfR1i1b7lRuQ2Pt0o9WB5dhIM+qZw20vr6JoI63uiD+0esC7Fuuv&#10;/dEq+Lho3nd+eXyd4yQe7p+mKn0zlVLnZ8vtDYiAS/iD4bc+V4eSOx3ckYwXvYI0iVNG+diAYD/L&#10;MtYHBqNkDbIs5P8F5Q8AAAD//wMAUEsBAi0AFAAGAAgAAAAhALaDOJL+AAAA4QEAABMAAAAAAAAA&#10;AAAAAAAAAAAAAFtDb250ZW50X1R5cGVzXS54bWxQSwECLQAUAAYACAAAACEAOP0h/9YAAACUAQAA&#10;CwAAAAAAAAAAAAAAAAAvAQAAX3JlbHMvLnJlbHNQSwECLQAUAAYACAAAACEAerWAeT8CAAB5BAAA&#10;DgAAAAAAAAAAAAAAAAAuAgAAZHJzL2Uyb0RvYy54bWxQSwECLQAUAAYACAAAACEAbPrTmuAAAAAJ&#10;AQAADwAAAAAAAAAAAAAAAACZBAAAZHJzL2Rvd25yZXYueG1sUEsFBgAAAAAEAAQA8wAAAKYFAAAA&#10;AA==&#10;" fillcolor="white [3201]" stroked="f" strokeweight=".5pt">
              <v:textbox>
                <w:txbxContent>
                  <w:p w14:paraId="2EF52EAF" w14:textId="77777777" w:rsidR="00526255" w:rsidRDefault="00526255" w:rsidP="00526255">
                    <w:r>
                      <w:rPr>
                        <w:noProof/>
                      </w:rPr>
                      <w:drawing>
                        <wp:inline distT="0" distB="0" distL="0" distR="0" wp14:anchorId="05DB752D" wp14:editId="4F2AE3D6">
                          <wp:extent cx="1172306" cy="62865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theim_Logo_sRGB.jpg"/>
                                  <pic:cNvPicPr/>
                                </pic:nvPicPr>
                                <pic:blipFill>
                                  <a:blip r:embed="rId2">
                                    <a:extLst>
                                      <a:ext uri="{28A0092B-C50C-407E-A947-70E740481C1C}">
                                        <a14:useLocalDpi xmlns:a14="http://schemas.microsoft.com/office/drawing/2010/main" val="0"/>
                                      </a:ext>
                                    </a:extLst>
                                  </a:blip>
                                  <a:stretch>
                                    <a:fillRect/>
                                  </a:stretch>
                                </pic:blipFill>
                                <pic:spPr>
                                  <a:xfrm>
                                    <a:off x="0" y="0"/>
                                    <a:ext cx="1173467" cy="629273"/>
                                  </a:xfrm>
                                  <a:prstGeom prst="rect">
                                    <a:avLst/>
                                  </a:prstGeom>
                                </pic:spPr>
                              </pic:pic>
                            </a:graphicData>
                          </a:graphic>
                        </wp:inline>
                      </w:drawing>
                    </w:r>
                  </w:p>
                </w:txbxContent>
              </v:textbox>
            </v:shape>
          </w:pict>
        </mc:Fallback>
      </mc:AlternateContent>
    </w:r>
    <w:r w:rsidRPr="00017A8E">
      <w:rPr>
        <w:rFonts w:ascii="Arial" w:hAnsi="Arial" w:cs="Arial"/>
        <w:b/>
      </w:rPr>
      <w:t>Presseinformation, Ostheim v.</w:t>
    </w:r>
    <w:r>
      <w:rPr>
        <w:rFonts w:ascii="Arial" w:hAnsi="Arial" w:cs="Arial"/>
        <w:b/>
      </w:rPr>
      <w:t xml:space="preserve"> </w:t>
    </w:r>
    <w:r w:rsidRPr="00017A8E">
      <w:rPr>
        <w:rFonts w:ascii="Arial" w:hAnsi="Arial" w:cs="Arial"/>
        <w:b/>
      </w:rPr>
      <w:t>d. Rhön</w:t>
    </w:r>
    <w:r>
      <w:rPr>
        <w:rFonts w:ascii="Arial" w:hAnsi="Arial" w:cs="Arial"/>
        <w:b/>
      </w:rPr>
      <w:t xml:space="preserve">, den </w:t>
    </w:r>
    <w:r w:rsidR="0085079F">
      <w:rPr>
        <w:rFonts w:ascii="Arial" w:hAnsi="Arial" w:cs="Arial"/>
        <w:b/>
      </w:rPr>
      <w:t>29.</w:t>
    </w:r>
    <w:r>
      <w:rPr>
        <w:rFonts w:ascii="Arial" w:hAnsi="Arial" w:cs="Arial"/>
        <w:b/>
      </w:rPr>
      <w:t xml:space="preserve"> </w:t>
    </w:r>
    <w:r w:rsidR="00273D2A">
      <w:rPr>
        <w:rFonts w:ascii="Arial" w:hAnsi="Arial" w:cs="Arial"/>
        <w:b/>
      </w:rPr>
      <w:t xml:space="preserve">Juni </w:t>
    </w:r>
    <w:r>
      <w:rPr>
        <w:rFonts w:ascii="Arial" w:hAnsi="Arial" w:cs="Arial"/>
        <w:b/>
      </w:rPr>
      <w:t>20</w:t>
    </w:r>
    <w:r w:rsidR="0085079F">
      <w:rPr>
        <w:rFonts w:ascii="Arial" w:hAnsi="Arial" w:cs="Arial"/>
        <w:b/>
      </w:rPr>
      <w:t>21</w:t>
    </w:r>
    <w:r w:rsidRPr="00017A8E">
      <w:rPr>
        <w:rFonts w:ascii="Arial" w:hAnsi="Arial" w:cs="Arial"/>
        <w:b/>
      </w:rPr>
      <w:t xml:space="preserve"> </w:t>
    </w:r>
    <w:r w:rsidRPr="00017A8E">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860E2"/>
    <w:multiLevelType w:val="hybridMultilevel"/>
    <w:tmpl w:val="FF108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C35887"/>
    <w:multiLevelType w:val="hybridMultilevel"/>
    <w:tmpl w:val="F4D4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B3"/>
    <w:rsid w:val="00000710"/>
    <w:rsid w:val="00005B02"/>
    <w:rsid w:val="00006612"/>
    <w:rsid w:val="00012C66"/>
    <w:rsid w:val="0001634D"/>
    <w:rsid w:val="00017A8E"/>
    <w:rsid w:val="00026649"/>
    <w:rsid w:val="00026C26"/>
    <w:rsid w:val="000304FD"/>
    <w:rsid w:val="0005442F"/>
    <w:rsid w:val="000732B3"/>
    <w:rsid w:val="00090BB8"/>
    <w:rsid w:val="0009320B"/>
    <w:rsid w:val="000B0E8B"/>
    <w:rsid w:val="000D01DD"/>
    <w:rsid w:val="000D0816"/>
    <w:rsid w:val="000D42D3"/>
    <w:rsid w:val="000E1BA1"/>
    <w:rsid w:val="00102105"/>
    <w:rsid w:val="00122E1C"/>
    <w:rsid w:val="00142BDB"/>
    <w:rsid w:val="00155125"/>
    <w:rsid w:val="00161B94"/>
    <w:rsid w:val="00165B15"/>
    <w:rsid w:val="00186D95"/>
    <w:rsid w:val="001D6099"/>
    <w:rsid w:val="00221E2C"/>
    <w:rsid w:val="002311A4"/>
    <w:rsid w:val="00270144"/>
    <w:rsid w:val="00273D2A"/>
    <w:rsid w:val="00275254"/>
    <w:rsid w:val="00293528"/>
    <w:rsid w:val="002A4B8F"/>
    <w:rsid w:val="002B214B"/>
    <w:rsid w:val="002B558F"/>
    <w:rsid w:val="002E3C7A"/>
    <w:rsid w:val="003225C2"/>
    <w:rsid w:val="0032564D"/>
    <w:rsid w:val="00326EC9"/>
    <w:rsid w:val="00337B42"/>
    <w:rsid w:val="003640D0"/>
    <w:rsid w:val="00377DF6"/>
    <w:rsid w:val="00387626"/>
    <w:rsid w:val="003A3B4C"/>
    <w:rsid w:val="003B58E8"/>
    <w:rsid w:val="003D124B"/>
    <w:rsid w:val="003D3AB3"/>
    <w:rsid w:val="003F734A"/>
    <w:rsid w:val="00412E13"/>
    <w:rsid w:val="004179D0"/>
    <w:rsid w:val="004555B0"/>
    <w:rsid w:val="004750AF"/>
    <w:rsid w:val="0048056D"/>
    <w:rsid w:val="00496FCF"/>
    <w:rsid w:val="004A64F3"/>
    <w:rsid w:val="004B758B"/>
    <w:rsid w:val="004C181B"/>
    <w:rsid w:val="004C51DA"/>
    <w:rsid w:val="004D1C76"/>
    <w:rsid w:val="004E0F2C"/>
    <w:rsid w:val="004F000E"/>
    <w:rsid w:val="004F3049"/>
    <w:rsid w:val="00526255"/>
    <w:rsid w:val="0052789D"/>
    <w:rsid w:val="00530DA8"/>
    <w:rsid w:val="00543EDD"/>
    <w:rsid w:val="0054548E"/>
    <w:rsid w:val="00553811"/>
    <w:rsid w:val="00582CBA"/>
    <w:rsid w:val="00584188"/>
    <w:rsid w:val="005C03C9"/>
    <w:rsid w:val="005D75B2"/>
    <w:rsid w:val="005E165C"/>
    <w:rsid w:val="005F241D"/>
    <w:rsid w:val="00610119"/>
    <w:rsid w:val="00610F7D"/>
    <w:rsid w:val="00612B38"/>
    <w:rsid w:val="00635DC6"/>
    <w:rsid w:val="0068231C"/>
    <w:rsid w:val="006A36FF"/>
    <w:rsid w:val="006A5E58"/>
    <w:rsid w:val="006B7E71"/>
    <w:rsid w:val="006C1378"/>
    <w:rsid w:val="007323FA"/>
    <w:rsid w:val="0073443A"/>
    <w:rsid w:val="0077340E"/>
    <w:rsid w:val="0077674B"/>
    <w:rsid w:val="00781138"/>
    <w:rsid w:val="007A77A4"/>
    <w:rsid w:val="007B0414"/>
    <w:rsid w:val="007B5127"/>
    <w:rsid w:val="007C2AE5"/>
    <w:rsid w:val="007E1506"/>
    <w:rsid w:val="007E162F"/>
    <w:rsid w:val="007F7C66"/>
    <w:rsid w:val="00800FBE"/>
    <w:rsid w:val="00846A9B"/>
    <w:rsid w:val="00847F75"/>
    <w:rsid w:val="0085079F"/>
    <w:rsid w:val="008637F9"/>
    <w:rsid w:val="008719A1"/>
    <w:rsid w:val="008C5185"/>
    <w:rsid w:val="008D083E"/>
    <w:rsid w:val="008D2912"/>
    <w:rsid w:val="008D41A3"/>
    <w:rsid w:val="008E37EB"/>
    <w:rsid w:val="008F077B"/>
    <w:rsid w:val="008F3C90"/>
    <w:rsid w:val="008F41B8"/>
    <w:rsid w:val="00901264"/>
    <w:rsid w:val="009065E9"/>
    <w:rsid w:val="009131D8"/>
    <w:rsid w:val="00921C0F"/>
    <w:rsid w:val="00931C93"/>
    <w:rsid w:val="009465A4"/>
    <w:rsid w:val="009507C0"/>
    <w:rsid w:val="009564BF"/>
    <w:rsid w:val="0097515B"/>
    <w:rsid w:val="009814C6"/>
    <w:rsid w:val="00985118"/>
    <w:rsid w:val="00990835"/>
    <w:rsid w:val="009A1513"/>
    <w:rsid w:val="009E4BF4"/>
    <w:rsid w:val="009F2184"/>
    <w:rsid w:val="00A2792D"/>
    <w:rsid w:val="00A302A4"/>
    <w:rsid w:val="00A31240"/>
    <w:rsid w:val="00A3159B"/>
    <w:rsid w:val="00A4047A"/>
    <w:rsid w:val="00A46222"/>
    <w:rsid w:val="00A549E7"/>
    <w:rsid w:val="00A643ED"/>
    <w:rsid w:val="00A74589"/>
    <w:rsid w:val="00A8253B"/>
    <w:rsid w:val="00AA371B"/>
    <w:rsid w:val="00AA4B25"/>
    <w:rsid w:val="00AF4456"/>
    <w:rsid w:val="00AF7616"/>
    <w:rsid w:val="00B05317"/>
    <w:rsid w:val="00B26537"/>
    <w:rsid w:val="00B42836"/>
    <w:rsid w:val="00B556A6"/>
    <w:rsid w:val="00B66E0C"/>
    <w:rsid w:val="00B736C8"/>
    <w:rsid w:val="00B91666"/>
    <w:rsid w:val="00BA3AFB"/>
    <w:rsid w:val="00BD4198"/>
    <w:rsid w:val="00BD6B39"/>
    <w:rsid w:val="00BE35BF"/>
    <w:rsid w:val="00BF22B0"/>
    <w:rsid w:val="00C72EFF"/>
    <w:rsid w:val="00C86DE2"/>
    <w:rsid w:val="00CA1CE5"/>
    <w:rsid w:val="00CD172A"/>
    <w:rsid w:val="00CD53AC"/>
    <w:rsid w:val="00CE10EF"/>
    <w:rsid w:val="00CF2E08"/>
    <w:rsid w:val="00D068E8"/>
    <w:rsid w:val="00D21611"/>
    <w:rsid w:val="00D36FE5"/>
    <w:rsid w:val="00D37EE5"/>
    <w:rsid w:val="00D4040D"/>
    <w:rsid w:val="00DB4623"/>
    <w:rsid w:val="00DB463C"/>
    <w:rsid w:val="00DC1562"/>
    <w:rsid w:val="00DC7AEB"/>
    <w:rsid w:val="00DD40D2"/>
    <w:rsid w:val="00E11764"/>
    <w:rsid w:val="00E207EC"/>
    <w:rsid w:val="00E4080E"/>
    <w:rsid w:val="00EA1C33"/>
    <w:rsid w:val="00ED474B"/>
    <w:rsid w:val="00ED49C8"/>
    <w:rsid w:val="00EF05F0"/>
    <w:rsid w:val="00F00C9F"/>
    <w:rsid w:val="00F24ED5"/>
    <w:rsid w:val="00F33F38"/>
    <w:rsid w:val="00F33FB5"/>
    <w:rsid w:val="00F51449"/>
    <w:rsid w:val="00F51662"/>
    <w:rsid w:val="00F60FA2"/>
    <w:rsid w:val="00F63079"/>
    <w:rsid w:val="00FA4EA6"/>
    <w:rsid w:val="00FB18E9"/>
    <w:rsid w:val="00FB4944"/>
    <w:rsid w:val="00FB4965"/>
    <w:rsid w:val="00FB6736"/>
    <w:rsid w:val="00FC0554"/>
    <w:rsid w:val="00FD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73D4168"/>
  <w15:docId w15:val="{6B0F72B1-2ECF-424B-9D31-535EDE1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35BF"/>
    <w:rPr>
      <w:sz w:val="24"/>
      <w:szCs w:val="24"/>
    </w:rPr>
  </w:style>
  <w:style w:type="paragraph" w:styleId="berschrift2">
    <w:name w:val="heading 2"/>
    <w:basedOn w:val="Standard"/>
    <w:next w:val="Standard"/>
    <w:qFormat/>
    <w:rsid w:val="00BE35BF"/>
    <w:pPr>
      <w:keepNext/>
      <w:outlineLvl w:val="1"/>
    </w:pPr>
    <w:rPr>
      <w:szCs w:val="20"/>
      <w:u w:val="single"/>
    </w:rPr>
  </w:style>
  <w:style w:type="paragraph" w:styleId="berschrift4">
    <w:name w:val="heading 4"/>
    <w:basedOn w:val="Standard"/>
    <w:next w:val="Standard"/>
    <w:qFormat/>
    <w:rsid w:val="000732B3"/>
    <w:pPr>
      <w:keepNext/>
      <w:spacing w:before="240" w:after="60"/>
      <w:outlineLvl w:val="3"/>
    </w:pPr>
    <w:rPr>
      <w:b/>
      <w:bCs/>
      <w:sz w:val="28"/>
      <w:szCs w:val="28"/>
    </w:rPr>
  </w:style>
  <w:style w:type="paragraph" w:styleId="berschrift8">
    <w:name w:val="heading 8"/>
    <w:basedOn w:val="Standard"/>
    <w:next w:val="Standard"/>
    <w:link w:val="berschrift8Zchn"/>
    <w:semiHidden/>
    <w:unhideWhenUsed/>
    <w:qFormat/>
    <w:rsid w:val="002A4B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35BF"/>
    <w:rPr>
      <w:color w:val="0000FF"/>
      <w:u w:val="single"/>
    </w:rPr>
  </w:style>
  <w:style w:type="paragraph" w:styleId="Textkrper">
    <w:name w:val="Body Text"/>
    <w:basedOn w:val="Standard"/>
    <w:rsid w:val="00BE35BF"/>
    <w:pPr>
      <w:spacing w:line="360" w:lineRule="auto"/>
    </w:pPr>
    <w:rPr>
      <w:b/>
      <w:sz w:val="40"/>
      <w:szCs w:val="20"/>
    </w:rPr>
  </w:style>
  <w:style w:type="character" w:styleId="BesuchterLink">
    <w:name w:val="FollowedHyperlink"/>
    <w:basedOn w:val="Absatz-Standardschriftart"/>
    <w:rsid w:val="00BE35BF"/>
    <w:rPr>
      <w:color w:val="800080"/>
      <w:u w:val="single"/>
    </w:rPr>
  </w:style>
  <w:style w:type="paragraph" w:styleId="Sprechblasentext">
    <w:name w:val="Balloon Text"/>
    <w:basedOn w:val="Standard"/>
    <w:semiHidden/>
    <w:rsid w:val="004D1C76"/>
    <w:rPr>
      <w:rFonts w:ascii="Tahoma" w:hAnsi="Tahoma" w:cs="Tahoma"/>
      <w:sz w:val="16"/>
      <w:szCs w:val="16"/>
    </w:rPr>
  </w:style>
  <w:style w:type="paragraph" w:styleId="Textkrper2">
    <w:name w:val="Body Text 2"/>
    <w:basedOn w:val="Standard"/>
    <w:rsid w:val="00AA4B25"/>
    <w:pPr>
      <w:spacing w:after="120" w:line="480" w:lineRule="auto"/>
    </w:pPr>
  </w:style>
  <w:style w:type="paragraph" w:styleId="Kopfzeile">
    <w:name w:val="header"/>
    <w:basedOn w:val="Standard"/>
    <w:link w:val="KopfzeileZchn"/>
    <w:rsid w:val="008D41A3"/>
    <w:pPr>
      <w:tabs>
        <w:tab w:val="center" w:pos="4536"/>
        <w:tab w:val="right" w:pos="9072"/>
      </w:tabs>
    </w:pPr>
  </w:style>
  <w:style w:type="paragraph" w:styleId="Fuzeile">
    <w:name w:val="footer"/>
    <w:basedOn w:val="Standard"/>
    <w:rsid w:val="008D41A3"/>
    <w:pPr>
      <w:tabs>
        <w:tab w:val="center" w:pos="4536"/>
        <w:tab w:val="right" w:pos="9072"/>
      </w:tabs>
    </w:pPr>
  </w:style>
  <w:style w:type="paragraph" w:styleId="Textkrper-Zeileneinzug">
    <w:name w:val="Body Text Indent"/>
    <w:basedOn w:val="Standard"/>
    <w:link w:val="Textkrper-ZeileneinzugZchn"/>
    <w:rsid w:val="00FB4965"/>
    <w:pPr>
      <w:overflowPunct w:val="0"/>
      <w:autoSpaceDE w:val="0"/>
      <w:autoSpaceDN w:val="0"/>
      <w:adjustRightInd w:val="0"/>
      <w:spacing w:after="120"/>
      <w:ind w:left="283"/>
      <w:textAlignment w:val="baseline"/>
    </w:pPr>
    <w:rPr>
      <w:sz w:val="20"/>
      <w:szCs w:val="20"/>
    </w:rPr>
  </w:style>
  <w:style w:type="character" w:customStyle="1" w:styleId="Textkrper-ZeileneinzugZchn">
    <w:name w:val="Textkörper-Zeileneinzug Zchn"/>
    <w:basedOn w:val="Absatz-Standardschriftart"/>
    <w:link w:val="Textkrper-Zeileneinzug"/>
    <w:rsid w:val="00FB4965"/>
  </w:style>
  <w:style w:type="character" w:customStyle="1" w:styleId="KopfzeileZchn">
    <w:name w:val="Kopfzeile Zchn"/>
    <w:basedOn w:val="Absatz-Standardschriftart"/>
    <w:link w:val="Kopfzeile"/>
    <w:rsid w:val="00F24ED5"/>
    <w:rPr>
      <w:sz w:val="24"/>
      <w:szCs w:val="24"/>
    </w:rPr>
  </w:style>
  <w:style w:type="character" w:customStyle="1" w:styleId="berschrift8Zchn">
    <w:name w:val="Überschrift 8 Zchn"/>
    <w:basedOn w:val="Absatz-Standardschriftart"/>
    <w:link w:val="berschrift8"/>
    <w:semiHidden/>
    <w:rsid w:val="002A4B8F"/>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3F734A"/>
    <w:pPr>
      <w:ind w:left="720"/>
      <w:contextualSpacing/>
    </w:pPr>
  </w:style>
  <w:style w:type="character" w:styleId="NichtaufgelsteErwhnung">
    <w:name w:val="Unresolved Mention"/>
    <w:basedOn w:val="Absatz-Standardschriftart"/>
    <w:uiPriority w:val="99"/>
    <w:semiHidden/>
    <w:unhideWhenUsed/>
    <w:rsid w:val="004F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399">
      <w:bodyDiv w:val="1"/>
      <w:marLeft w:val="0"/>
      <w:marRight w:val="0"/>
      <w:marTop w:val="0"/>
      <w:marBottom w:val="0"/>
      <w:divBdr>
        <w:top w:val="none" w:sz="0" w:space="0" w:color="auto"/>
        <w:left w:val="none" w:sz="0" w:space="0" w:color="auto"/>
        <w:bottom w:val="none" w:sz="0" w:space="0" w:color="auto"/>
        <w:right w:val="none" w:sz="0" w:space="0" w:color="auto"/>
      </w:divBdr>
    </w:div>
    <w:div w:id="909657076">
      <w:bodyDiv w:val="1"/>
      <w:marLeft w:val="0"/>
      <w:marRight w:val="0"/>
      <w:marTop w:val="0"/>
      <w:marBottom w:val="0"/>
      <w:divBdr>
        <w:top w:val="none" w:sz="0" w:space="0" w:color="auto"/>
        <w:left w:val="none" w:sz="0" w:space="0" w:color="auto"/>
        <w:bottom w:val="none" w:sz="0" w:space="0" w:color="auto"/>
        <w:right w:val="none" w:sz="0" w:space="0" w:color="auto"/>
      </w:divBdr>
    </w:div>
    <w:div w:id="1137603074">
      <w:bodyDiv w:val="1"/>
      <w:marLeft w:val="0"/>
      <w:marRight w:val="0"/>
      <w:marTop w:val="0"/>
      <w:marBottom w:val="0"/>
      <w:divBdr>
        <w:top w:val="none" w:sz="0" w:space="0" w:color="auto"/>
        <w:left w:val="none" w:sz="0" w:space="0" w:color="auto"/>
        <w:bottom w:val="none" w:sz="0" w:space="0" w:color="auto"/>
        <w:right w:val="none" w:sz="0" w:space="0" w:color="auto"/>
      </w:divBdr>
    </w:div>
    <w:div w:id="1812672615">
      <w:bodyDiv w:val="1"/>
      <w:marLeft w:val="0"/>
      <w:marRight w:val="0"/>
      <w:marTop w:val="0"/>
      <w:marBottom w:val="0"/>
      <w:divBdr>
        <w:top w:val="none" w:sz="0" w:space="0" w:color="auto"/>
        <w:left w:val="none" w:sz="0" w:space="0" w:color="auto"/>
        <w:bottom w:val="none" w:sz="0" w:space="0" w:color="auto"/>
        <w:right w:val="none" w:sz="0" w:space="0" w:color="auto"/>
      </w:divBdr>
    </w:div>
    <w:div w:id="21142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E87D-7D10-4C42-96DD-A2E852FA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Gersfeld, den 3</vt:lpstr>
    </vt:vector>
  </TitlesOfParts>
  <Company>-</Company>
  <LinksUpToDate>false</LinksUpToDate>
  <CharactersWithSpaces>2563</CharactersWithSpaces>
  <SharedDoc>false</SharedDoc>
  <HLinks>
    <vt:vector size="18" baseType="variant">
      <vt:variant>
        <vt:i4>73</vt:i4>
      </vt:variant>
      <vt:variant>
        <vt:i4>0</vt:i4>
      </vt:variant>
      <vt:variant>
        <vt:i4>0</vt:i4>
      </vt:variant>
      <vt:variant>
        <vt:i4>5</vt:i4>
      </vt:variant>
      <vt:variant>
        <vt:lpwstr>http://www.ostheim-rhoen.de/</vt:lpwstr>
      </vt:variant>
      <vt:variant>
        <vt:lpwstr/>
      </vt:variant>
      <vt:variant>
        <vt:i4>73</vt:i4>
      </vt:variant>
      <vt:variant>
        <vt:i4>3</vt:i4>
      </vt:variant>
      <vt:variant>
        <vt:i4>0</vt:i4>
      </vt:variant>
      <vt:variant>
        <vt:i4>5</vt:i4>
      </vt:variant>
      <vt:variant>
        <vt:lpwstr>http://www.ostheim-rhoen.de/</vt:lpwstr>
      </vt:variant>
      <vt:variant>
        <vt:lpwstr/>
      </vt:variant>
      <vt:variant>
        <vt:i4>6488141</vt:i4>
      </vt:variant>
      <vt:variant>
        <vt:i4>0</vt:i4>
      </vt:variant>
      <vt:variant>
        <vt:i4>0</vt:i4>
      </vt:variant>
      <vt:variant>
        <vt:i4>5</vt:i4>
      </vt:variant>
      <vt:variant>
        <vt:lpwstr>mailto:tourismus@ostheim.de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Gersfeld, den 3</dc:title>
  <dc:creator>ute</dc:creator>
  <cp:lastModifiedBy>Susanne Orf</cp:lastModifiedBy>
  <cp:revision>9</cp:revision>
  <cp:lastPrinted>2021-06-29T08:00:00Z</cp:lastPrinted>
  <dcterms:created xsi:type="dcterms:W3CDTF">2021-06-28T11:55:00Z</dcterms:created>
  <dcterms:modified xsi:type="dcterms:W3CDTF">2021-06-29T08:04:00Z</dcterms:modified>
</cp:coreProperties>
</file>